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Akcji Informacyjnej Stowarzyszenia "TAK dla Edukacji" podczas 17. Parafialnego Festynu Bartłomiejki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"TAK dla Edukacji" podsumowuje akcję informacyjną, która miała miejsce podczas 17. Parafialnego Festynu Bartłomiejki. Działania skierowane były do rodziców dzieci w wieku szkolnym i dotyczyły min. nowego przedmiotu "Edukacja zdrowotna".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sierpnia 2025 roku, podczas Parafialnego Festynu Bartłomiejki, Stowarzyszenie "TAK dla Edukacji" prowadziło stoisko informacyjne, którego celem było dotarcie do rodziców z rzetelną wiedzą na temat zmian w systemie oświaty. Szczególny nacisk położono na nowy przedmiot </w:t>
      </w:r>
      <w:r>
        <w:rPr>
          <w:rFonts w:ascii="calibri" w:hAnsi="calibri" w:eastAsia="calibri" w:cs="calibri"/>
          <w:sz w:val="24"/>
          <w:szCs w:val="24"/>
          <w:b/>
        </w:rPr>
        <w:t xml:space="preserve">"Edukacja zdrowotna"</w:t>
      </w:r>
      <w:r>
        <w:rPr>
          <w:rFonts w:ascii="calibri" w:hAnsi="calibri" w:eastAsia="calibri" w:cs="calibri"/>
          <w:sz w:val="24"/>
          <w:szCs w:val="24"/>
        </w:rPr>
        <w:t xml:space="preserve">, który ma zastąpić dotychczasowe </w:t>
      </w:r>
      <w:r>
        <w:rPr>
          <w:rFonts w:ascii="calibri" w:hAnsi="calibri" w:eastAsia="calibri" w:cs="calibri"/>
          <w:sz w:val="24"/>
          <w:szCs w:val="24"/>
          <w:b/>
        </w:rPr>
        <w:t xml:space="preserve">"Wychowanie do życia w rodzinie"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"Naszym głównym celem było uświadomienie rodzicom, że mają pełne prawo wyboru, czy ich dziecko będzie uczestniczyć w zajęciach z nowego przedmiotu,"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Jan Paweł Grabowski ze Stowarzyszenia "TAK dla Edukacji"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"Dostarczaliśmy formularze oświadczeń, które rodzice mogą złożyć w szkole, aby ich dziecko zostało zwolnione z tych zajęć."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Odzew ze strony rodziców był bardzo pozytywny. W ciągu dwóch dni festynu ponad </w:t>
      </w:r>
      <w:r>
        <w:rPr>
          <w:rFonts w:ascii="calibri" w:hAnsi="calibri" w:eastAsia="calibri" w:cs="calibri"/>
          <w:sz w:val="24"/>
          <w:szCs w:val="24"/>
          <w:b/>
        </w:rPr>
        <w:t xml:space="preserve">100 osób</w:t>
      </w:r>
      <w:r>
        <w:rPr>
          <w:rFonts w:ascii="calibri" w:hAnsi="calibri" w:eastAsia="calibri" w:cs="calibri"/>
          <w:sz w:val="24"/>
          <w:szCs w:val="24"/>
        </w:rPr>
        <w:t xml:space="preserve"> pobrało wzory oświadczeń z zamiarem złożenia ich w szkołach. To pokazuje, jak duże jest zapotrzebowanie na tego typu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Marcin Stojak, również ze Stowarzyszenia, wielu rodziców wyrażało wątpliwości co do faktycznej treści i celów nowego przedmiotu.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"Wielokrotnie słyszeliśmy pytania, czy 'Edukacja zdrowotna' to na pewno pozytywna zmiana i czy jest ona zgodna z wartościami, w duchu których chcą wychowywać swoje dzieci,"</w:t>
      </w:r>
      <w:r>
        <w:rPr>
          <w:rFonts w:ascii="calibri" w:hAnsi="calibri" w:eastAsia="calibri" w:cs="calibri"/>
          <w:sz w:val="24"/>
          <w:szCs w:val="24"/>
        </w:rPr>
        <w:t xml:space="preserve"> powiedział Stojak.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"Rodzice są zaniepokojeni brakiem jasności i transparentności w tej kwestii ze strony Ministerstwa Edukacji."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"TAK dla Edukacji" kontynuuje swoje działania informacyjne nie tylko podczas lokalnych wydarzeń, ale również w Internecie. Prowadzone są kampanie mające na celu dostarczanie rodzicom rzetelnej wiedzy na temat zmian w systemie edukacji i przysługujących im 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Wzory oświadczeń rodzicielskich oraz inne materiał mogą być pobrane z witryny Stowarzyszenia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https://takdlaedukacji.org/do-pobrania/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"TAK dla Edukacji"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kontakt@takdlaedukacji.org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https://takdlaedukacji.org/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kdlaedukacji.org/do-pobrania/" TargetMode="External"/><Relationship Id="rId8" Type="http://schemas.openxmlformats.org/officeDocument/2006/relationships/hyperlink" Target="http://dlaedukacji.biuroprasowe.pl/word/?hash=f0f8b572b149b7f26050d651d01989fa&amp;id=211665&amp;typ=eprmailto:kontakt@takdlaedukacji.org" TargetMode="External"/><Relationship Id="rId9" Type="http://schemas.openxmlformats.org/officeDocument/2006/relationships/hyperlink" Target="https://takdlaedukacj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2025-12-10T18:16:19+01:00</dcterms:created>
  <dcterms:modified xsi:type="dcterms:W3CDTF">2025-12-10T18:16:19+01:00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